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F" w:rsidRPr="00EF7D3F" w:rsidRDefault="00BB0A36" w:rsidP="00EF7D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>Oggetto della fornitura: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="00EF7D3F" w:rsidRPr="00EF7D3F">
        <w:rPr>
          <w:rFonts w:ascii="Trebuchet MS" w:hAnsi="Trebuchet MS"/>
          <w:b/>
          <w:bCs/>
          <w:sz w:val="23"/>
          <w:szCs w:val="23"/>
        </w:rPr>
        <w:t xml:space="preserve">FORNITURA DI NR. 4 (QUATTRO) </w:t>
      </w:r>
      <w:r w:rsidR="00EA76E9">
        <w:rPr>
          <w:rFonts w:ascii="Trebuchet MS" w:hAnsi="Trebuchet MS"/>
          <w:b/>
          <w:bCs/>
          <w:sz w:val="23"/>
          <w:szCs w:val="23"/>
        </w:rPr>
        <w:t>AUTOMEZZI</w:t>
      </w:r>
      <w:r w:rsidR="00EF7D3F" w:rsidRPr="00EF7D3F">
        <w:rPr>
          <w:rFonts w:ascii="Trebuchet MS" w:hAnsi="Trebuchet MS"/>
          <w:b/>
          <w:bCs/>
          <w:sz w:val="23"/>
          <w:szCs w:val="23"/>
        </w:rPr>
        <w:t xml:space="preserve"> PORTER PIAGGIO A BENZINA (GPL</w:t>
      </w:r>
      <w:r w:rsidR="00EA76E9">
        <w:rPr>
          <w:rFonts w:ascii="Trebuchet MS" w:hAnsi="Trebuchet MS"/>
          <w:b/>
          <w:bCs/>
          <w:sz w:val="23"/>
          <w:szCs w:val="23"/>
        </w:rPr>
        <w:t>) MODELLO NP6 CABINATO, COMPLETI</w:t>
      </w:r>
      <w:bookmarkStart w:id="0" w:name="_GoBack"/>
      <w:bookmarkEnd w:id="0"/>
      <w:r w:rsidR="00EF7D3F" w:rsidRPr="00EF7D3F">
        <w:rPr>
          <w:rFonts w:ascii="Trebuchet MS" w:hAnsi="Trebuchet MS"/>
          <w:b/>
          <w:bCs/>
          <w:sz w:val="23"/>
          <w:szCs w:val="23"/>
        </w:rPr>
        <w:t xml:space="preserve"> DI ATTREZZATURA PER LA RACCOLTA DI RIFIUTI URBANI, A SERVIZIO DELL’UNITA’ OPERATIVA SERVIZIO IGIENE URBANA.</w:t>
      </w:r>
    </w:p>
    <w:p w:rsidR="00EF7D3F" w:rsidRPr="00385433" w:rsidRDefault="00EF7D3F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BB0A36" w:rsidRPr="00F56C79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385433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Pr="00385433">
        <w:rPr>
          <w:rFonts w:ascii="Trebuchet MS" w:hAnsi="Trebuchet MS"/>
          <w:b/>
          <w:bCs/>
          <w:sz w:val="23"/>
          <w:szCs w:val="23"/>
        </w:rPr>
        <w:tab/>
      </w:r>
      <w:r w:rsidR="00EF7D3F">
        <w:rPr>
          <w:rFonts w:ascii="Trebuchet MS" w:hAnsi="Trebuchet MS"/>
          <w:b/>
          <w:bCs/>
          <w:sz w:val="23"/>
          <w:szCs w:val="23"/>
        </w:rPr>
        <w:t>8677375C5E</w:t>
      </w:r>
    </w:p>
    <w:p w:rsidR="00BB0A36" w:rsidRPr="00385433" w:rsidRDefault="00BB0A36" w:rsidP="00BB0A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F56C79">
        <w:rPr>
          <w:rFonts w:ascii="Trebuchet MS" w:hAnsi="Trebuchet MS"/>
          <w:b/>
          <w:bCs/>
          <w:sz w:val="23"/>
          <w:szCs w:val="23"/>
        </w:rPr>
        <w:t>CODICE PROCEDURA</w:t>
      </w:r>
      <w:r w:rsidRPr="00F56C79">
        <w:rPr>
          <w:rFonts w:ascii="Trebuchet MS" w:hAnsi="Trebuchet MS"/>
          <w:b/>
          <w:bCs/>
          <w:sz w:val="23"/>
          <w:szCs w:val="23"/>
        </w:rPr>
        <w:tab/>
      </w:r>
      <w:r w:rsidR="00EF7D3F">
        <w:rPr>
          <w:rFonts w:ascii="Trebuchet MS" w:hAnsi="Trebuchet MS"/>
          <w:b/>
          <w:bCs/>
          <w:sz w:val="23"/>
          <w:szCs w:val="23"/>
        </w:rPr>
        <w:t>GARUNOPNMI#000</w:t>
      </w:r>
      <w:r w:rsidR="00E47060">
        <w:rPr>
          <w:rFonts w:ascii="Trebuchet MS" w:hAnsi="Trebuchet MS"/>
          <w:b/>
          <w:bCs/>
          <w:sz w:val="23"/>
          <w:szCs w:val="23"/>
        </w:rPr>
        <w:t>8</w:t>
      </w:r>
    </w:p>
    <w:p w:rsidR="00D51A46" w:rsidRPr="00341A09" w:rsidRDefault="00D51A46" w:rsidP="00F16F5E">
      <w:pPr>
        <w:jc w:val="both"/>
        <w:rPr>
          <w:rFonts w:ascii="Trebuchet MS" w:hAnsi="Trebuchet MS"/>
          <w:b/>
          <w:bCs/>
        </w:rPr>
      </w:pPr>
    </w:p>
    <w:p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341A09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</w:t>
      </w:r>
      <w:r w:rsidR="00BB0A36">
        <w:rPr>
          <w:rFonts w:ascii="Trebuchet MS" w:hAnsi="Trebuchet MS"/>
          <w:sz w:val="24"/>
          <w:szCs w:val="24"/>
          <w:lang w:val="it-IT"/>
        </w:rPr>
        <w:t xml:space="preserve">(2018-2019-2020)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almeno una fornitura analoga a quella oggetto della presente procedura per un importo non inferiore complessivamente ad € </w:t>
      </w:r>
      <w:r w:rsidR="00A57F34">
        <w:rPr>
          <w:rFonts w:ascii="Trebuchet MS" w:hAnsi="Trebuchet MS"/>
          <w:sz w:val="24"/>
          <w:szCs w:val="24"/>
          <w:lang w:val="it-IT"/>
        </w:rPr>
        <w:t>83.200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341A09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341A0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6B3E9BB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C28816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02BB4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146E0E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3C569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3AE58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9E227A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8A6D2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E23A0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C13C6"/>
    <w:rsid w:val="001221A5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1240"/>
    <w:rsid w:val="00304556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262B2"/>
    <w:rsid w:val="006C1F82"/>
    <w:rsid w:val="006F627E"/>
    <w:rsid w:val="007C76A9"/>
    <w:rsid w:val="00875F03"/>
    <w:rsid w:val="008876AB"/>
    <w:rsid w:val="008B36AA"/>
    <w:rsid w:val="00952172"/>
    <w:rsid w:val="009A22AB"/>
    <w:rsid w:val="009B65FB"/>
    <w:rsid w:val="009F2FF0"/>
    <w:rsid w:val="00A57F34"/>
    <w:rsid w:val="00AE77B6"/>
    <w:rsid w:val="00B30C69"/>
    <w:rsid w:val="00BB0A36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47060"/>
    <w:rsid w:val="00EA6754"/>
    <w:rsid w:val="00EA76E9"/>
    <w:rsid w:val="00EB7E8F"/>
    <w:rsid w:val="00EF7D3F"/>
    <w:rsid w:val="00F16F5E"/>
    <w:rsid w:val="00F45F7C"/>
    <w:rsid w:val="00F56C79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77</cp:revision>
  <cp:lastPrinted>2021-03-20T08:53:00Z</cp:lastPrinted>
  <dcterms:created xsi:type="dcterms:W3CDTF">2017-08-24T10:21:00Z</dcterms:created>
  <dcterms:modified xsi:type="dcterms:W3CDTF">2021-03-20T08:53:00Z</dcterms:modified>
</cp:coreProperties>
</file>